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CC65" w14:textId="77777777" w:rsidR="00A109C6" w:rsidRPr="00A109C6" w:rsidRDefault="00A109C6" w:rsidP="00A109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cyfrowej</w:t>
      </w:r>
    </w:p>
    <w:p w14:paraId="6BB3E846" w14:textId="77777777"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(Dz. U. z 2019 r. poz. 848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),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14:paraId="6FE2BE5D" w14:textId="77777777"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zawierać:</w:t>
      </w:r>
    </w:p>
    <w:p w14:paraId="68ADD637" w14:textId="77777777" w:rsid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żądaniem,</w:t>
      </w:r>
    </w:p>
    <w:p w14:paraId="6FFFF37D" w14:textId="77777777" w:rsid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która ma być dostępna cyfrowo,</w:t>
      </w:r>
    </w:p>
    <w:p w14:paraId="492CF7BF" w14:textId="77777777" w:rsid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żądaniem,</w:t>
      </w:r>
    </w:p>
    <w:p w14:paraId="5D29459C" w14:textId="77777777" w:rsidR="00EE5DFD" w:rsidRPr="003C0B30" w:rsidRDefault="00A109C6" w:rsidP="003C0B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jeśli dotyczy.</w:t>
      </w:r>
    </w:p>
    <w:p w14:paraId="136048BE" w14:textId="77777777" w:rsidR="003C0B30" w:rsidRDefault="009C7613" w:rsidP="003C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można składać:</w:t>
      </w:r>
    </w:p>
    <w:p w14:paraId="6FD3570B" w14:textId="15F58631" w:rsidR="003C0B30" w:rsidRPr="00060E22" w:rsidRDefault="009C7613" w:rsidP="003C0B3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adres: </w:t>
      </w:r>
      <w:r w:rsidRPr="003C0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0E22">
        <w:rPr>
          <w:rFonts w:ascii="Times New Roman" w:eastAsia="Times New Roman" w:hAnsi="Times New Roman" w:cs="Times New Roman"/>
          <w:lang w:eastAsia="pl-PL"/>
        </w:rPr>
        <w:t>Zesp</w:t>
      </w:r>
      <w:r w:rsidR="00060E22">
        <w:rPr>
          <w:rFonts w:ascii="Times New Roman" w:eastAsia="Times New Roman" w:hAnsi="Times New Roman" w:cs="Times New Roman"/>
          <w:lang w:eastAsia="pl-PL"/>
        </w:rPr>
        <w:t>ół</w:t>
      </w:r>
      <w:r w:rsidR="00060E22">
        <w:rPr>
          <w:rFonts w:ascii="Times New Roman" w:eastAsia="Times New Roman" w:hAnsi="Times New Roman" w:cs="Times New Roman"/>
          <w:lang w:eastAsia="pl-PL"/>
        </w:rPr>
        <w:t xml:space="preserve"> Kształcenia i Wychowania w Klukowej Hucie</w:t>
      </w:r>
      <w:r w:rsidR="00060E22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060E22">
        <w:rPr>
          <w:rFonts w:ascii="Times New Roman" w:eastAsia="Times New Roman" w:hAnsi="Times New Roman" w:cs="Times New Roman"/>
          <w:lang w:eastAsia="pl-PL"/>
        </w:rPr>
        <w:t>il</w:t>
      </w:r>
      <w:proofErr w:type="spellEnd"/>
      <w:r w:rsidR="00060E22">
        <w:rPr>
          <w:rFonts w:ascii="Times New Roman" w:eastAsia="Times New Roman" w:hAnsi="Times New Roman" w:cs="Times New Roman"/>
          <w:lang w:eastAsia="pl-PL"/>
        </w:rPr>
        <w:t xml:space="preserve">. J. Wybickiego 6, </w:t>
      </w:r>
      <w:r w:rsidRPr="00060E22">
        <w:rPr>
          <w:rFonts w:ascii="Times New Roman" w:eastAsia="Times New Roman" w:hAnsi="Times New Roman" w:cs="Times New Roman"/>
          <w:sz w:val="24"/>
          <w:szCs w:val="24"/>
          <w:lang w:eastAsia="pl-PL"/>
        </w:rPr>
        <w:t>83-322 Stężyca</w:t>
      </w:r>
    </w:p>
    <w:p w14:paraId="19BF3FC7" w14:textId="66D6DA0E" w:rsidR="003C0B30" w:rsidRPr="00060E22" w:rsidRDefault="009C7613" w:rsidP="003C0B3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  </w:t>
      </w:r>
      <w:hyperlink r:id="rId5" w:history="1">
        <w:r w:rsidR="00060E22" w:rsidRPr="00060E2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zkiwklukowahuta@gminastezyca.pl</w:t>
        </w:r>
      </w:hyperlink>
    </w:p>
    <w:p w14:paraId="34F488FF" w14:textId="77777777" w:rsidR="00A109C6" w:rsidRPr="00EE5DFD" w:rsidRDefault="00A109C6" w:rsidP="00EE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DF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 7 dni od dnia wystąpienia z żądaniem.</w:t>
      </w:r>
    </w:p>
    <w:p w14:paraId="243865BF" w14:textId="77777777"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zapewnienie dostępności cyfrowej nie może nastąpić w wyżej wymienionym terminie, podmiot powiadamia osobę występującą z żądaniem o przyczynach opóźnienia oraz terminie w jakim zapewni dostępność, jednak termin nie może być  dłuższy niż 2 miesiące od dnia wystąpienia z żądaniem.</w:t>
      </w:r>
    </w:p>
    <w:p w14:paraId="22A41253" w14:textId="77777777"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odmawia zapewnienia dostępności cyfrowej jeśli wiązałoby się to z ryzykiem naruszeniem integralności lub wiarygodności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14:paraId="0B5FCE00" w14:textId="77777777" w:rsidR="00A109C6" w:rsidRPr="00A109C6" w:rsidRDefault="00A109C6" w:rsidP="00A1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zapewnienia dostępności cyfrowej wskazanej w żądaniu, albo w przypadku odmowy skorzystania z alternatywnego sposobu dostępu - osoba zgłaszająca żądanie ma prawo złożyć do podmiotu publicznego skargę. Do rozpatrywania skargi w sprawach zapewnienia dostępności cyfrowej stosuje się przepisy ustawy z dnia 14 czerwca 1960 r. - Kodeks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administracyjnego (Dz. U. z 2022 r. poz. 2000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109C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56E934A" w14:textId="77777777" w:rsidR="0066688D" w:rsidRPr="00A109C6" w:rsidRDefault="00A109C6">
      <w:pPr>
        <w:rPr>
          <w:rFonts w:ascii="Times New Roman" w:hAnsi="Times New Roman" w:cs="Times New Roman"/>
        </w:rPr>
      </w:pPr>
      <w:r w:rsidRPr="00A109C6">
        <w:rPr>
          <w:rFonts w:ascii="Times New Roman" w:hAnsi="Times New Roman" w:cs="Times New Roman"/>
        </w:rPr>
        <w:t>Skargę można złożyć również do Rzecznika Praw Obywatelskich.</w:t>
      </w:r>
    </w:p>
    <w:sectPr w:rsidR="0066688D" w:rsidRPr="00A1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CD"/>
    <w:multiLevelType w:val="multilevel"/>
    <w:tmpl w:val="9A84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64478"/>
    <w:multiLevelType w:val="hybridMultilevel"/>
    <w:tmpl w:val="DDE63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17255D"/>
    <w:multiLevelType w:val="hybridMultilevel"/>
    <w:tmpl w:val="1BC0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14C3"/>
    <w:multiLevelType w:val="hybridMultilevel"/>
    <w:tmpl w:val="538C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393C"/>
    <w:multiLevelType w:val="multilevel"/>
    <w:tmpl w:val="C3E0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E"/>
    <w:rsid w:val="00060E22"/>
    <w:rsid w:val="002158A8"/>
    <w:rsid w:val="003C0B30"/>
    <w:rsid w:val="0066688D"/>
    <w:rsid w:val="009C7613"/>
    <w:rsid w:val="00A109C6"/>
    <w:rsid w:val="00D7545E"/>
    <w:rsid w:val="00E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BF6B"/>
  <w15:chartTrackingRefBased/>
  <w15:docId w15:val="{93FB97C5-B902-46A7-B3BD-F9533C50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B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iwklukowahuta@gminaste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Borzestowska</dc:creator>
  <cp:keywords/>
  <dc:description/>
  <cp:lastModifiedBy>Bernadeta Kucyk</cp:lastModifiedBy>
  <cp:revision>12</cp:revision>
  <dcterms:created xsi:type="dcterms:W3CDTF">2023-01-10T08:41:00Z</dcterms:created>
  <dcterms:modified xsi:type="dcterms:W3CDTF">2023-01-17T09:36:00Z</dcterms:modified>
</cp:coreProperties>
</file>