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4C" w:rsidRDefault="00BB6E4C" w:rsidP="00BB6E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Kryteria oceniania z informatyki w klasie 8</w:t>
      </w: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76"/>
        <w:gridCol w:w="1675"/>
        <w:gridCol w:w="2021"/>
        <w:gridCol w:w="2084"/>
        <w:gridCol w:w="2108"/>
        <w:gridCol w:w="2073"/>
        <w:gridCol w:w="2359"/>
      </w:tblGrid>
      <w:tr w:rsidR="00272EDF" w:rsidRPr="00622484" w:rsidTr="005F628A">
        <w:tc>
          <w:tcPr>
            <w:tcW w:w="169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:rsidTr="005F628A">
        <w:tc>
          <w:tcPr>
            <w:tcW w:w="13996" w:type="dxa"/>
            <w:gridSpan w:val="7"/>
          </w:tcPr>
          <w:p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:rsidTr="0095438B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:rsidTr="00087B7E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:rsidR="00176BAF" w:rsidRPr="00886260" w:rsidRDefault="00176BAF" w:rsidP="0095438B"/>
        </w:tc>
        <w:tc>
          <w:tcPr>
            <w:tcW w:w="1995" w:type="dxa"/>
          </w:tcPr>
          <w:p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</w:p>
        </w:tc>
        <w:tc>
          <w:tcPr>
            <w:tcW w:w="2383" w:type="dxa"/>
          </w:tcPr>
          <w:p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:rsidTr="00841588">
        <w:tc>
          <w:tcPr>
            <w:tcW w:w="1694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:rsidTr="00841588">
        <w:tc>
          <w:tcPr>
            <w:tcW w:w="1694" w:type="dxa"/>
          </w:tcPr>
          <w:p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 xml:space="preserve">przedstawia je na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wykresie</w:t>
            </w:r>
          </w:p>
        </w:tc>
        <w:tc>
          <w:tcPr>
            <w:tcW w:w="1995" w:type="dxa"/>
          </w:tcPr>
          <w:p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>stosuje filtry niestandardowe</w:t>
            </w:r>
          </w:p>
        </w:tc>
        <w:tc>
          <w:tcPr>
            <w:tcW w:w="2383" w:type="dxa"/>
          </w:tcPr>
          <w:p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lastRenderedPageBreak/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 xml:space="preserve">korzysta z arkusza kalkulacyjnego do analizowania doświadczeń </w:t>
            </w:r>
            <w:r w:rsidR="00724379" w:rsidRPr="0079201F">
              <w:rPr>
                <w:rFonts w:cstheme="minorHAnsi"/>
                <w:sz w:val="18"/>
                <w:szCs w:val="18"/>
              </w:rPr>
              <w:lastRenderedPageBreak/>
              <w:t>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:rsidTr="005F628A">
        <w:tc>
          <w:tcPr>
            <w:tcW w:w="13996" w:type="dxa"/>
            <w:gridSpan w:val="7"/>
          </w:tcPr>
          <w:p w:rsidR="00092F6A" w:rsidRPr="00622484" w:rsidRDefault="00F00667" w:rsidP="00FF7682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lastRenderedPageBreak/>
              <w:t xml:space="preserve">DZIAŁ 2. Programowanie w języku </w:t>
            </w:r>
            <w:r w:rsidR="00FF7682">
              <w:rPr>
                <w:rFonts w:cstheme="minorHAnsi"/>
                <w:b/>
                <w:sz w:val="18"/>
                <w:szCs w:val="18"/>
              </w:rPr>
              <w:t>C++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trybempracy</w:t>
            </w:r>
          </w:p>
          <w:p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:rsidR="00015B78" w:rsidRPr="00622484" w:rsidRDefault="00015B78" w:rsidP="00FF768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B62995" w:rsidRDefault="001F41EF" w:rsidP="00FF768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383" w:type="dxa"/>
          </w:tcPr>
          <w:p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2.2.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</w:p>
          <w:p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E14D9D">
              <w:rPr>
                <w:rFonts w:cstheme="minorHAnsi"/>
                <w:sz w:val="18"/>
                <w:szCs w:val="18"/>
              </w:rPr>
              <w:t>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:rsidR="002732A8" w:rsidRPr="000E7C66" w:rsidRDefault="00626277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="00FF7682">
              <w:rPr>
                <w:rFonts w:cstheme="minorHAnsi"/>
                <w:sz w:val="18"/>
                <w:szCs w:val="18"/>
              </w:rPr>
              <w:t>tablice</w:t>
            </w:r>
            <w:r w:rsidR="00E14D9D" w:rsidRPr="00626277">
              <w:rPr>
                <w:rFonts w:cstheme="minorHAnsi"/>
                <w:sz w:val="18"/>
                <w:szCs w:val="18"/>
              </w:rPr>
              <w:t>w języku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ifelse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</w:p>
          <w:p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EB554E" w:rsidRPr="00622484" w:rsidRDefault="00E14D9D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Pr="00567F98">
              <w:rPr>
                <w:rFonts w:cstheme="minorHAnsi"/>
                <w:sz w:val="18"/>
                <w:szCs w:val="18"/>
              </w:rPr>
              <w:t>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unkcjaminiezwracający</w:t>
            </w:r>
            <w:r w:rsidR="00C05053" w:rsidRPr="00015B78">
              <w:rPr>
                <w:rFonts w:cstheme="minorHAnsi"/>
                <w:sz w:val="18"/>
                <w:szCs w:val="18"/>
              </w:rPr>
              <w:lastRenderedPageBreak/>
              <w:t xml:space="preserve">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wywoływanychw programie głównym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2.3. Algorytmy na liczbach naturalnych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</w:p>
        </w:tc>
        <w:tc>
          <w:tcPr>
            <w:tcW w:w="1995" w:type="dxa"/>
          </w:tcPr>
          <w:p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 xml:space="preserve">wykorzystujące algorytmyEuklidesa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2.5. Algorytmy porządkowania</w:t>
            </w:r>
          </w:p>
        </w:tc>
        <w:tc>
          <w:tcPr>
            <w:tcW w:w="1693" w:type="dxa"/>
          </w:tcPr>
          <w:p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przezwybieranie oraz przez zliczanie</w:t>
            </w:r>
          </w:p>
          <w:p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:rsidR="0089746D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  <w:p w:rsidR="009578F6" w:rsidRPr="000E7C66" w:rsidRDefault="009578F6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 xml:space="preserve">funkcje zastosowane w kodzie źródłowym algorytmów </w:t>
            </w:r>
            <w:r w:rsidR="00472B9A">
              <w:rPr>
                <w:rFonts w:cstheme="minorHAnsi"/>
                <w:sz w:val="18"/>
                <w:szCs w:val="18"/>
              </w:rPr>
              <w:lastRenderedPageBreak/>
              <w:t>sortowania przez wybieranie oraz przez zliczanie</w:t>
            </w:r>
          </w:p>
        </w:tc>
        <w:tc>
          <w:tcPr>
            <w:tcW w:w="2096" w:type="dxa"/>
          </w:tcPr>
          <w:p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lastRenderedPageBreak/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 implementacji algorytmów porządkowania przez wybieranie oraz przez zliczanie </w:t>
            </w:r>
          </w:p>
        </w:tc>
        <w:tc>
          <w:tcPr>
            <w:tcW w:w="2383" w:type="dxa"/>
          </w:tcPr>
          <w:p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:rsidTr="005F628A">
        <w:tc>
          <w:tcPr>
            <w:tcW w:w="13996" w:type="dxa"/>
            <w:gridSpan w:val="7"/>
          </w:tcPr>
          <w:p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lastRenderedPageBreak/>
              <w:t>DZIAŁ 4. Projekty</w:t>
            </w:r>
          </w:p>
        </w:tc>
      </w:tr>
      <w:tr w:rsidR="00272EDF" w:rsidRPr="00622484" w:rsidTr="005F628A">
        <w:tc>
          <w:tcPr>
            <w:tcW w:w="1694" w:type="dxa"/>
          </w:tcPr>
          <w:p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:rsidTr="005F628A">
        <w:tc>
          <w:tcPr>
            <w:tcW w:w="1694" w:type="dxa"/>
          </w:tcPr>
          <w:p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 xml:space="preserve">nternecie, umieszczenie ich </w:t>
            </w:r>
            <w:r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C6" w:rsidRDefault="007748C6" w:rsidP="00BF2380">
      <w:r>
        <w:separator/>
      </w:r>
    </w:p>
  </w:endnote>
  <w:endnote w:type="continuationSeparator" w:id="1">
    <w:p w:rsidR="007748C6" w:rsidRDefault="007748C6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Default="00BF2380" w:rsidP="00841588">
    <w:pPr>
      <w:spacing w:line="184" w:lineRule="exact"/>
      <w:ind w:left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C6" w:rsidRDefault="007748C6" w:rsidP="00BF2380">
      <w:r>
        <w:separator/>
      </w:r>
    </w:p>
  </w:footnote>
  <w:footnote w:type="continuationSeparator" w:id="1">
    <w:p w:rsidR="007748C6" w:rsidRDefault="007748C6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942BF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748C6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34B19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B6E4C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Szkoła</cp:lastModifiedBy>
  <cp:revision>2</cp:revision>
  <cp:lastPrinted>2021-07-28T14:34:00Z</cp:lastPrinted>
  <dcterms:created xsi:type="dcterms:W3CDTF">2021-09-06T08:55:00Z</dcterms:created>
  <dcterms:modified xsi:type="dcterms:W3CDTF">2021-09-06T08:55:00Z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